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F00" w:rsidRDefault="009D5F00" w:rsidP="009D5F00"/>
    <w:p w:rsidR="009D5F00" w:rsidRPr="00625DC5" w:rsidRDefault="009D5F00" w:rsidP="009D5F0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Отчёт председателя</w:t>
      </w:r>
    </w:p>
    <w:p w:rsidR="009D5F00" w:rsidRPr="00625DC5" w:rsidRDefault="009D5F00" w:rsidP="009D5F0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первичной профсоюзной организации</w:t>
      </w:r>
    </w:p>
    <w:p w:rsidR="009D5F00" w:rsidRPr="00625DC5" w:rsidRDefault="009D5F00" w:rsidP="009D5F0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М</w:t>
      </w:r>
      <w:r>
        <w:rPr>
          <w:rFonts w:ascii="Times New Roman" w:hAnsi="Times New Roman" w:cs="Times New Roman"/>
          <w:b/>
        </w:rPr>
        <w:t>униципального бюджетного</w:t>
      </w:r>
      <w:r w:rsidRPr="00625DC5">
        <w:rPr>
          <w:rFonts w:ascii="Times New Roman" w:hAnsi="Times New Roman" w:cs="Times New Roman"/>
          <w:b/>
        </w:rPr>
        <w:t xml:space="preserve"> об</w:t>
      </w:r>
      <w:r>
        <w:rPr>
          <w:rFonts w:ascii="Times New Roman" w:hAnsi="Times New Roman" w:cs="Times New Roman"/>
          <w:b/>
        </w:rPr>
        <w:t>щеоб</w:t>
      </w:r>
      <w:r w:rsidRPr="00625DC5">
        <w:rPr>
          <w:rFonts w:ascii="Times New Roman" w:hAnsi="Times New Roman" w:cs="Times New Roman"/>
          <w:b/>
        </w:rPr>
        <w:t>разовательного учреждения</w:t>
      </w:r>
    </w:p>
    <w:p w:rsidR="009D5F00" w:rsidRPr="00625DC5" w:rsidRDefault="009D5F00" w:rsidP="009D5F0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25DC5">
        <w:rPr>
          <w:rFonts w:ascii="Times New Roman" w:hAnsi="Times New Roman" w:cs="Times New Roman"/>
          <w:b/>
        </w:rPr>
        <w:t>«</w:t>
      </w:r>
      <w:proofErr w:type="spellStart"/>
      <w:r>
        <w:rPr>
          <w:rFonts w:ascii="Times New Roman" w:hAnsi="Times New Roman" w:cs="Times New Roman"/>
          <w:b/>
        </w:rPr>
        <w:t>Енабердинская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 w:rsidRPr="00625DC5">
        <w:rPr>
          <w:rFonts w:ascii="Times New Roman" w:hAnsi="Times New Roman" w:cs="Times New Roman"/>
          <w:b/>
        </w:rPr>
        <w:t xml:space="preserve"> СОШ»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  Добрый день, уважаемые коллеги! Наш Профессиональный союз работников народного образования и науки - один из старейших и самых массовых в стране. История профсоюзного движения в отрасли насчитывает более века. Сегодня Профсоюз объединяет 19 690 000 работающих и студентов в разных уголках нашей необъятной Родины. Девиз профсоюзов: «Наша сила в единстве», 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школы заинтересованы в создании хороших условий труда для сотрудников, они будут чувствовать себя комфортно и уверенно. Первичная профсоюзная организация является структурным звеном -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Основными целями профсоюза является представительство и защита социально - трудовых прав и профессиональных интересов членов профсоюза. Работа профсоюзного комитета была направлена на: - обеспечение защиты прав каждого члена профсоюза; - создание хороших условий труда и отдыха членов профсоюза; - чтобы каждый чувствовал себя частью сплоченной организации. Вступая в Профсоюз и оставаясь в нѐм,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работников. 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вопросам. </w:t>
      </w:r>
    </w:p>
    <w:p w:rsidR="009D5F00" w:rsidRPr="00F0710C" w:rsidRDefault="009D5F00" w:rsidP="009D5F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  <w:r w:rsidR="002363EE">
        <w:rPr>
          <w:rFonts w:ascii="Times New Roman" w:hAnsi="Times New Roman" w:cs="Times New Roman"/>
          <w:sz w:val="24"/>
          <w:szCs w:val="24"/>
        </w:rPr>
        <w:tab/>
      </w:r>
      <w:r w:rsidRPr="00F0710C">
        <w:rPr>
          <w:rFonts w:ascii="Times New Roman" w:hAnsi="Times New Roman" w:cs="Times New Roman"/>
          <w:sz w:val="24"/>
          <w:szCs w:val="24"/>
        </w:rPr>
        <w:t>В    МБОУ «</w:t>
      </w:r>
      <w:proofErr w:type="spellStart"/>
      <w:r w:rsidRPr="00F0710C">
        <w:rPr>
          <w:rFonts w:ascii="Times New Roman" w:hAnsi="Times New Roman" w:cs="Times New Roman"/>
          <w:sz w:val="24"/>
          <w:szCs w:val="24"/>
        </w:rPr>
        <w:t>Енабердинская</w:t>
      </w:r>
      <w:proofErr w:type="spellEnd"/>
      <w:r w:rsidR="00E1703C">
        <w:rPr>
          <w:rFonts w:ascii="Times New Roman" w:hAnsi="Times New Roman" w:cs="Times New Roman"/>
          <w:sz w:val="24"/>
          <w:szCs w:val="24"/>
        </w:rPr>
        <w:t xml:space="preserve"> СОШ» по состоянию на 01.01.2025 работает 20 сотрудников, включая совместителей.</w:t>
      </w:r>
      <w:r w:rsidRPr="00F0710C">
        <w:rPr>
          <w:rFonts w:ascii="Times New Roman" w:hAnsi="Times New Roman" w:cs="Times New Roman"/>
          <w:sz w:val="24"/>
          <w:szCs w:val="24"/>
        </w:rPr>
        <w:t xml:space="preserve">   Из них </w:t>
      </w:r>
      <w:r w:rsidRPr="00F071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703C">
        <w:rPr>
          <w:rFonts w:ascii="Times New Roman" w:hAnsi="Times New Roman" w:cs="Times New Roman"/>
          <w:sz w:val="24"/>
          <w:szCs w:val="24"/>
        </w:rPr>
        <w:t>15</w:t>
      </w:r>
      <w:r w:rsidRPr="00F0710C">
        <w:rPr>
          <w:rFonts w:ascii="Times New Roman" w:hAnsi="Times New Roman" w:cs="Times New Roman"/>
          <w:sz w:val="24"/>
          <w:szCs w:val="24"/>
        </w:rPr>
        <w:t xml:space="preserve">  чел—члены профкома,</w:t>
      </w:r>
      <w:r w:rsidR="00E1703C">
        <w:rPr>
          <w:rFonts w:ascii="Times New Roman" w:hAnsi="Times New Roman" w:cs="Times New Roman"/>
          <w:sz w:val="24"/>
          <w:szCs w:val="24"/>
        </w:rPr>
        <w:t xml:space="preserve"> 3 чел – совместители, 2</w:t>
      </w:r>
      <w:r w:rsidRPr="00F0710C">
        <w:rPr>
          <w:rFonts w:ascii="Times New Roman" w:hAnsi="Times New Roman" w:cs="Times New Roman"/>
          <w:sz w:val="24"/>
          <w:szCs w:val="24"/>
        </w:rPr>
        <w:t xml:space="preserve"> чел</w:t>
      </w:r>
      <w:r w:rsidR="002363EE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- не являются членами профсоюза</w:t>
      </w:r>
      <w:proofErr w:type="gramStart"/>
      <w:r w:rsidRPr="00F0710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Style w:val="a3"/>
          <w:rFonts w:ascii="Times New Roman" w:hAnsi="Times New Roman" w:cs="Times New Roman"/>
          <w:b w:val="0"/>
          <w:sz w:val="24"/>
          <w:szCs w:val="24"/>
        </w:rPr>
        <w:t>Охват профсоюзным членством  составляет</w:t>
      </w:r>
      <w:r w:rsidRPr="00F0710C">
        <w:rPr>
          <w:rFonts w:ascii="Times New Roman" w:hAnsi="Times New Roman" w:cs="Times New Roman"/>
          <w:b/>
          <w:sz w:val="24"/>
          <w:szCs w:val="24"/>
        </w:rPr>
        <w:t xml:space="preserve">  80%. </w:t>
      </w:r>
      <w:r w:rsidRPr="00F0710C">
        <w:rPr>
          <w:rFonts w:ascii="Times New Roman" w:hAnsi="Times New Roman" w:cs="Times New Roman"/>
          <w:sz w:val="24"/>
          <w:szCs w:val="24"/>
        </w:rPr>
        <w:t xml:space="preserve">  Первичная профсоюзная организация МБОУ «</w:t>
      </w:r>
      <w:proofErr w:type="spellStart"/>
      <w:r w:rsidRPr="00F0710C">
        <w:rPr>
          <w:rFonts w:ascii="Times New Roman" w:hAnsi="Times New Roman" w:cs="Times New Roman"/>
          <w:sz w:val="24"/>
          <w:szCs w:val="24"/>
        </w:rPr>
        <w:t>Енабердинская</w:t>
      </w:r>
      <w:proofErr w:type="spellEnd"/>
      <w:r w:rsidRPr="00F0710C">
        <w:rPr>
          <w:rFonts w:ascii="Times New Roman" w:hAnsi="Times New Roman" w:cs="Times New Roman"/>
          <w:sz w:val="24"/>
          <w:szCs w:val="24"/>
        </w:rPr>
        <w:t xml:space="preserve"> СОШ»   ведет учет членов профсоюза в Автоматизированной  информационной системе (АИС)  «Единый реестр Общероссийского Профсоюза образования».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    Деятельность первичной профсоюзной организации за прошедший  период </w:t>
      </w:r>
      <w:r w:rsidRPr="00F0710C">
        <w:rPr>
          <w:rFonts w:ascii="Times New Roman" w:hAnsi="Times New Roman" w:cs="Times New Roman"/>
          <w:sz w:val="24"/>
          <w:szCs w:val="24"/>
        </w:rPr>
        <w:t xml:space="preserve">была </w:t>
      </w:r>
      <w:proofErr w:type="gramStart"/>
      <w:r w:rsidRPr="00F0710C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F0710C">
        <w:rPr>
          <w:rFonts w:ascii="Times New Roman" w:hAnsi="Times New Roman" w:cs="Times New Roman"/>
          <w:sz w:val="24"/>
          <w:szCs w:val="24"/>
        </w:rPr>
        <w:t xml:space="preserve"> на выполнение Коллективного договора на 2021-2023 годы. </w:t>
      </w:r>
      <w:r w:rsidR="007E0BAF">
        <w:rPr>
          <w:rFonts w:ascii="Times New Roman" w:hAnsi="Times New Roman" w:cs="Times New Roman"/>
          <w:sz w:val="24"/>
          <w:szCs w:val="24"/>
        </w:rPr>
        <w:t>Новый коллективный договор заключен  25.04.2024</w:t>
      </w:r>
      <w:r w:rsidRPr="00F0710C">
        <w:rPr>
          <w:rFonts w:ascii="Times New Roman" w:hAnsi="Times New Roman" w:cs="Times New Roman"/>
          <w:sz w:val="24"/>
          <w:szCs w:val="24"/>
        </w:rPr>
        <w:t xml:space="preserve"> года, прошёл уведомительную регистрацию в государственном казенном учреждении «Центр занятости</w:t>
      </w:r>
      <w:r w:rsidR="007E0BAF">
        <w:rPr>
          <w:rFonts w:ascii="Times New Roman" w:hAnsi="Times New Roman" w:cs="Times New Roman"/>
          <w:sz w:val="24"/>
          <w:szCs w:val="24"/>
        </w:rPr>
        <w:t xml:space="preserve"> населения города Менделеевска» за номером 24. </w:t>
      </w:r>
      <w:r w:rsidRPr="00F0710C">
        <w:rPr>
          <w:rFonts w:ascii="Times New Roman" w:hAnsi="Times New Roman" w:cs="Times New Roman"/>
          <w:sz w:val="24"/>
          <w:szCs w:val="24"/>
        </w:rPr>
        <w:t xml:space="preserve"> Профсоюзный комитет школы состоит из 4 человек. Работа профсоюзного комитета осуществляется  согласно плану мероприятий, который составляется  и утверждается на календарный год.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  .</w:t>
      </w:r>
    </w:p>
    <w:p w:rsidR="009D5F00" w:rsidRPr="00F0710C" w:rsidRDefault="009D5F00" w:rsidP="009D5F00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b/>
          <w:sz w:val="24"/>
          <w:szCs w:val="24"/>
        </w:rPr>
        <w:t xml:space="preserve">        Оплата и нормирование труда.</w:t>
      </w: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pStyle w:val="a6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lastRenderedPageBreak/>
        <w:t xml:space="preserve">1. С 1 января 2024 года МРОТ будет составлять 19.242 рубля. 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71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Повысилась ежемесячная доплата молодым педагогам в первые три года работы (2510 рублей);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1110 руб</w:t>
      </w:r>
      <w:r w:rsidR="002363E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3.</w:t>
      </w:r>
      <w:r w:rsidRPr="00F0710C">
        <w:rPr>
          <w:rFonts w:ascii="Times New Roman" w:eastAsia="MS Mincho" w:hAnsi="Times New Roman" w:cs="Times New Roman"/>
          <w:b/>
          <w:sz w:val="24"/>
          <w:szCs w:val="24"/>
          <w:u w:val="single"/>
        </w:rPr>
        <w:t xml:space="preserve"> </w:t>
      </w:r>
      <w:r w:rsidRPr="00F0710C">
        <w:rPr>
          <w:rFonts w:ascii="Times New Roman" w:eastAsia="MS Mincho" w:hAnsi="Times New Roman" w:cs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пятнадцати календарных дней со дня окончания периода, за который она начислена) в денежной форме. </w:t>
      </w:r>
    </w:p>
    <w:p w:rsidR="009D5F00" w:rsidRPr="00F0710C" w:rsidRDefault="009D5F00" w:rsidP="009D5F00">
      <w:pPr>
        <w:pStyle w:val="a4"/>
        <w:contextualSpacing/>
        <w:rPr>
          <w:rFonts w:ascii="Times New Roman" w:eastAsia="MS Mincho" w:hAnsi="Times New Roman"/>
          <w:iCs/>
          <w:sz w:val="24"/>
          <w:szCs w:val="24"/>
        </w:rPr>
      </w:pPr>
      <w:r w:rsidRPr="00F0710C">
        <w:rPr>
          <w:rFonts w:ascii="Times New Roman" w:eastAsia="MS Mincho" w:hAnsi="Times New Roman"/>
          <w:sz w:val="24"/>
          <w:szCs w:val="24"/>
        </w:rPr>
        <w:t>4.</w:t>
      </w:r>
      <w:r w:rsidRPr="00F0710C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F0710C">
        <w:rPr>
          <w:rFonts w:ascii="Times New Roman" w:eastAsia="MS Mincho" w:hAnsi="Times New Roman"/>
          <w:sz w:val="24"/>
          <w:szCs w:val="24"/>
        </w:rPr>
        <w:t>Днями выплаты заработной платы являются</w:t>
      </w:r>
      <w:r w:rsidRPr="00F0710C">
        <w:rPr>
          <w:rFonts w:ascii="Times New Roman" w:eastAsia="MS Mincho" w:hAnsi="Times New Roman"/>
          <w:b/>
          <w:sz w:val="24"/>
          <w:szCs w:val="24"/>
        </w:rPr>
        <w:t xml:space="preserve">: </w:t>
      </w:r>
      <w:r w:rsidRPr="00F0710C">
        <w:rPr>
          <w:rFonts w:ascii="Times New Roman" w:eastAsia="MS Mincho" w:hAnsi="Times New Roman"/>
          <w:sz w:val="24"/>
          <w:szCs w:val="24"/>
        </w:rPr>
        <w:t>20</w:t>
      </w:r>
      <w:r w:rsidRPr="00F0710C">
        <w:rPr>
          <w:rFonts w:ascii="Times New Roman" w:eastAsia="MS Mincho" w:hAnsi="Times New Roman"/>
          <w:iCs/>
          <w:sz w:val="24"/>
          <w:szCs w:val="24"/>
        </w:rPr>
        <w:t xml:space="preserve"> числа текущего месяца и 10 числа следующего месяца за предыдущий месяц.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5.Изменение  условий оплаты труда осуществляются при наличии следующих оснований: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-при присвоении квалификационной категории;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-при увеличении стажа работы;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-при выслуге лет, при присвоении почетного звания;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-оплата за вредные условия труда.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     Ежегодно первичная профсоюзная организация проводит  мониторинг  и анализ мер социальной поддержки  работников: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-оплачиваемые дни по социально значимым причинам; 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-три дня к отпуску за работу </w:t>
      </w:r>
      <w:proofErr w:type="gramStart"/>
      <w:r w:rsidRPr="00F0710C">
        <w:rPr>
          <w:rFonts w:ascii="Times New Roman" w:hAnsi="Times New Roman" w:cs="Times New Roman"/>
          <w:sz w:val="24"/>
          <w:szCs w:val="24"/>
        </w:rPr>
        <w:t>без</w:t>
      </w:r>
      <w:proofErr w:type="gramEnd"/>
      <w:r w:rsidRPr="00F0710C">
        <w:rPr>
          <w:rFonts w:ascii="Times New Roman" w:hAnsi="Times New Roman" w:cs="Times New Roman"/>
          <w:sz w:val="24"/>
          <w:szCs w:val="24"/>
        </w:rPr>
        <w:t xml:space="preserve"> больничного;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-доплаты за вредные условия труда по итогам СОУТ</w:t>
      </w:r>
      <w:r w:rsidR="002363EE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(специальной оценки условий труда).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spacing w:after="0" w:line="24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 счет бюдж</w:t>
      </w:r>
      <w:r w:rsidR="007E0BA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етных средств республики в 2024 году   поступи</w:t>
      </w: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ло</w:t>
      </w:r>
      <w:r w:rsidR="007E0BA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2 </w:t>
      </w: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7E0BAF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заявления на льготные</w:t>
      </w: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санаторно-курортные  путевки. (Через управление социальной защиты). </w:t>
      </w:r>
    </w:p>
    <w:p w:rsidR="009D5F00" w:rsidRPr="00F0710C" w:rsidRDefault="009D5F00" w:rsidP="009D5F00">
      <w:pPr>
        <w:spacing w:after="0" w:line="24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За счет </w:t>
      </w:r>
      <w:r w:rsidRPr="00F071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профсоюзного бюджета</w:t>
      </w: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для оздоровления членов Профсоюза предложен 12-дневный </w:t>
      </w:r>
      <w:r w:rsidRPr="00F0710C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  <w:lang w:eastAsia="en-US"/>
        </w:rPr>
        <w:t xml:space="preserve">отдых и лечение в санаториях республики со скидкой до 50% </w:t>
      </w: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от стоимости путевки.</w:t>
      </w:r>
    </w:p>
    <w:p w:rsidR="009D5F00" w:rsidRPr="00F0710C" w:rsidRDefault="009D5F00" w:rsidP="009D5F00">
      <w:pPr>
        <w:spacing w:after="0" w:line="24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Популярным и востребованным </w:t>
      </w: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у педагогов и руководителей образовательных организаций стал Проектом </w:t>
      </w:r>
      <w:r w:rsidRPr="00F0710C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 xml:space="preserve">«Профсоюзный </w:t>
      </w:r>
      <w:r w:rsidRPr="00F0710C">
        <w:rPr>
          <w:rFonts w:ascii="Times New Roman" w:eastAsia="Calibri" w:hAnsi="Times New Roman" w:cs="Times New Roman"/>
          <w:b/>
          <w:bCs/>
          <w:sz w:val="24"/>
          <w:szCs w:val="24"/>
          <w:u w:val="single"/>
          <w:shd w:val="clear" w:color="auto" w:fill="FFFFFF"/>
          <w:lang w:bidi="ru-RU"/>
        </w:rPr>
        <w:t>уик-энд».</w:t>
      </w:r>
      <w:r w:rsidRPr="00F0710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bidi="ru-RU"/>
        </w:rPr>
        <w:t xml:space="preserve">  Наши сотрудники    не воспользовались.</w:t>
      </w:r>
    </w:p>
    <w:p w:rsidR="009D5F00" w:rsidRPr="00F0710C" w:rsidRDefault="009D5F00" w:rsidP="009D5F00">
      <w:pPr>
        <w:widowControl w:val="0"/>
        <w:spacing w:after="0" w:line="240" w:lineRule="auto"/>
        <w:ind w:firstLine="68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По социальному проекту  </w:t>
      </w:r>
      <w:r w:rsidRPr="00F0710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bidi="ru-RU"/>
        </w:rPr>
        <w:t>«За здоровьем в Крым».</w:t>
      </w:r>
      <w:r w:rsidR="00E1703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bidi="ru-RU"/>
        </w:rPr>
        <w:t xml:space="preserve"> 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этом году  не пользовались (льготная стоимость проживания в санатории города Евпатория и бесплатный проезд на автобусе)</w:t>
      </w:r>
    </w:p>
    <w:p w:rsidR="009D5F00" w:rsidRPr="00F0710C" w:rsidRDefault="009D5F00" w:rsidP="009D5F00">
      <w:pPr>
        <w:widowControl w:val="0"/>
        <w:spacing w:after="0" w:line="240" w:lineRule="auto"/>
        <w:ind w:firstLine="68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</w:pP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 xml:space="preserve">В 2022 году появился </w:t>
      </w:r>
      <w:r w:rsidRPr="00F0710C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  <w:lang w:bidi="ru-RU"/>
        </w:rPr>
        <w:t>новый проект «Лето. Сочи».</w:t>
      </w:r>
      <w:r w:rsidR="00E1703C">
        <w:rPr>
          <w:rFonts w:ascii="Times New Roman" w:eastAsia="Times New Roman" w:hAnsi="Times New Roman" w:cs="Times New Roman"/>
          <w:b/>
          <w:sz w:val="24"/>
          <w:szCs w:val="24"/>
          <w:u w:val="single"/>
          <w:shd w:val="clear" w:color="auto" w:fill="FFFFFF"/>
          <w:lang w:bidi="ru-RU"/>
        </w:rPr>
        <w:t xml:space="preserve"> 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bidi="ru-RU"/>
        </w:rPr>
        <w:t xml:space="preserve">В стоимость 10-дневной путевки в 30 тысяч рублей входили: перелет, комфортное проживание и трехразовое питание.  </w:t>
      </w:r>
    </w:p>
    <w:p w:rsidR="009D5F00" w:rsidRPr="00F0710C" w:rsidRDefault="009D5F00" w:rsidP="009D5F00">
      <w:pPr>
        <w:widowControl w:val="0"/>
        <w:spacing w:after="0" w:line="240" w:lineRule="auto"/>
        <w:ind w:firstLine="7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bidi="ru-RU"/>
        </w:rPr>
      </w:pP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Продолжается реализация </w:t>
      </w:r>
      <w:r w:rsidRPr="00F071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bidi="ru-RU"/>
        </w:rPr>
        <w:t xml:space="preserve">Программы Негосударственного пенсионного обеспечения 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</w:t>
      </w:r>
    </w:p>
    <w:p w:rsidR="009D5F00" w:rsidRPr="00F0710C" w:rsidRDefault="009D5F00" w:rsidP="009D5F00">
      <w:pPr>
        <w:widowControl w:val="0"/>
        <w:spacing w:after="0" w:line="240" w:lineRule="auto"/>
        <w:ind w:firstLine="70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По нашему учреждению оформили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6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 сотрудников </w:t>
      </w:r>
    </w:p>
    <w:p w:rsidR="009D5F00" w:rsidRPr="00F0710C" w:rsidRDefault="009D5F00" w:rsidP="009D5F00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F071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 xml:space="preserve">      В 2022 году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членам Профсоюза  предложен проект </w:t>
      </w:r>
      <w:r w:rsidRPr="00F0710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bidi="ru-RU"/>
        </w:rPr>
        <w:t>«Профсоюзный бонус к пенсии»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. Профсоюзный бонус, 300 рублей ежемесячно, начисляется </w:t>
      </w:r>
      <w:r w:rsidRPr="00F071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работникам, прекратившим трудовую деятельность с 1 января 2022 года, имеющим необходимый стаж, и по - </w:t>
      </w:r>
      <w:proofErr w:type="gramStart"/>
      <w:r w:rsidRPr="00F071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>прежнему</w:t>
      </w:r>
      <w:proofErr w:type="gramEnd"/>
      <w:r w:rsidRPr="00F071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 состоящими в профсоюзе. Программа будет продолжена дал</w:t>
      </w:r>
      <w:r w:rsidR="00E1703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>ь</w:t>
      </w:r>
      <w:r w:rsidRPr="00F071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ше, но с некоторыми изменениями. </w:t>
      </w:r>
    </w:p>
    <w:p w:rsidR="009D5F00" w:rsidRPr="00F0710C" w:rsidRDefault="009D5F00" w:rsidP="009D5F00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F071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    В нашем коллективе оформили и получают</w:t>
      </w:r>
      <w:r w:rsidR="007E0BA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>6</w:t>
      </w:r>
      <w:r w:rsidRPr="00F0710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  <w:t xml:space="preserve">  сотрудников.</w:t>
      </w:r>
    </w:p>
    <w:p w:rsidR="009D5F00" w:rsidRPr="00F0710C" w:rsidRDefault="009D5F00" w:rsidP="009D5F0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bidi="ru-RU"/>
        </w:rPr>
      </w:pPr>
      <w:r w:rsidRPr="00F071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bidi="ru-RU"/>
        </w:rPr>
        <w:t xml:space="preserve"> 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710C">
        <w:rPr>
          <w:rFonts w:ascii="Times New Roman" w:hAnsi="Times New Roman" w:cs="Times New Roman"/>
          <w:b/>
          <w:sz w:val="24"/>
          <w:szCs w:val="24"/>
        </w:rPr>
        <w:t xml:space="preserve">                                  Социальные льготы и гарантии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1.В целях социальной защиты работников образования  на основании Указа Президента РТ от 17 ноября 2015 года №УП-1105 работникам школы, имеющим детей до 16 лет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- предоставляется один  оплачиваемый свободный день, этой социальной льготой в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0710C">
        <w:rPr>
          <w:rFonts w:ascii="Times New Roman" w:hAnsi="Times New Roman" w:cs="Times New Roman"/>
          <w:sz w:val="24"/>
          <w:szCs w:val="24"/>
        </w:rPr>
        <w:t xml:space="preserve"> году воспользовались 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F0710C">
        <w:rPr>
          <w:rFonts w:ascii="Times New Roman" w:hAnsi="Times New Roman" w:cs="Times New Roman"/>
          <w:sz w:val="24"/>
          <w:szCs w:val="24"/>
        </w:rPr>
        <w:t xml:space="preserve"> работников женщин;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 2.Предоставлены  работникам оплачиваемые свободные дни  по следующим причинам: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-работникам, имеющим родителей в возрасте 80 лет и старше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- 1день в квартал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-1человек;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lastRenderedPageBreak/>
        <w:t>-проработавшим без листа нетрудоспособности в течение года -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3 календарных дн</w:t>
      </w:r>
      <w:proofErr w:type="gramStart"/>
      <w:r w:rsidRPr="00F0710C">
        <w:rPr>
          <w:rFonts w:ascii="Times New Roman" w:hAnsi="Times New Roman" w:cs="Times New Roman"/>
          <w:sz w:val="24"/>
          <w:szCs w:val="24"/>
        </w:rPr>
        <w:t>я-</w:t>
      </w:r>
      <w:proofErr w:type="gramEnd"/>
      <w:r w:rsidRPr="00F0710C">
        <w:rPr>
          <w:rFonts w:ascii="Times New Roman" w:hAnsi="Times New Roman" w:cs="Times New Roman"/>
          <w:sz w:val="24"/>
          <w:szCs w:val="24"/>
        </w:rPr>
        <w:t xml:space="preserve"> воспользовались 2 работника;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-председателю первичной профсоюзной организации предоставлен дополнительный оплачиваемый отпуск в количестве 3 дней;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 3.С учетом мнения профсоюзного комитета  первичной профсоюзной организации производится: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-принятие внутреннего трудового распорядка;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-формирование аттестационной  комиссии;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-формирование комиссии по трудовым спорам;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-формирование комиссии по охране труда.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710C">
        <w:rPr>
          <w:rFonts w:ascii="Times New Roman" w:hAnsi="Times New Roman" w:cs="Times New Roman"/>
          <w:b/>
          <w:sz w:val="24"/>
          <w:szCs w:val="24"/>
        </w:rPr>
        <w:t xml:space="preserve">        Гарантии при заключении, изменении трудового договора.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1.За истекший период расторжения трудового договора по инициативе работодателя не было,  то есть, сокращения штатов нет.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710C">
        <w:rPr>
          <w:rFonts w:ascii="Times New Roman" w:hAnsi="Times New Roman" w:cs="Times New Roman"/>
          <w:b/>
          <w:sz w:val="24"/>
          <w:szCs w:val="24"/>
        </w:rPr>
        <w:t xml:space="preserve">             Рабочее время и время отдыха.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1.Закллючены трудовые договора с каждым работником, согласно требованиям трудового законодательства, заключены дополнительные соглашения к трудовому договору в связи с изменением оплаты труда работников.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2.  Учебная нагрузка каждого учителя  (воспитателя) установлена руководителем образовательного учреждения  в соответствии  с законодательством, по согласованию с выборным органом первичной профсоюзной организации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 xml:space="preserve">(профсоюзным комитетом) с согласия каждого работника;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Средняя нагрузка учителей по школе составляет: 24 часа.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3. Составление расписания учебных занятий осуществляется с учетом рационального использования рабочего времени учителя.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4.График работы в период каникул утверждается приказом директора школы так же по согласованию с профсоюзным комитетом в лице председателя профкома.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5.Привлечение работника к работе в выходные и нерабочие праздничные дни производится по письменному  распоряжению руководителя и с согласия самого работника, это в основном касается праздничных дней на Новый год, когда необходимо дежурство по школе.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6.Педагогическим работникам предоставляется ежегодный основной удлиненный оплачиваемый отпуск, продолжительность которого определена постановлением Правительства РФ от 14.05.2015г. №466, остальным работникам  отпуск продолжительностью не менее 28 календарных дней;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7.График отпусков утверждается работодателем по согласованию с профсоюзным комитетом не позднее, чем за 2 недели до наступления календарного года, отпуск продлевается в случае временной нетрудоспособности работника, наступившей во время отпуска;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8.Заработная плата за время отпуска выплачивается не позднее, чем за три дня до начала отпуска, по этому вопросу у нас никогда проблем нет, все выплаты мы получаем вовремя, без нарушений.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710C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         Компенсация за отопление сельским педагогам.</w:t>
      </w:r>
    </w:p>
    <w:p w:rsidR="009D5F00" w:rsidRPr="00F0710C" w:rsidRDefault="009D5F00" w:rsidP="009D5F0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Так как механизм выплаты не был определен. </w:t>
      </w:r>
    </w:p>
    <w:p w:rsidR="009D5F00" w:rsidRPr="00F0710C" w:rsidRDefault="009D5F00" w:rsidP="009D5F0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9D5F00" w:rsidRPr="00F0710C" w:rsidRDefault="00E1703C" w:rsidP="009D5F00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lastRenderedPageBreak/>
        <w:t>В  2024</w:t>
      </w:r>
      <w:r w:rsidR="009D5F0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году </w:t>
      </w:r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на получение коммунальных льгот </w:t>
      </w:r>
      <w:proofErr w:type="gramStart"/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заявилось</w:t>
      </w:r>
      <w:proofErr w:type="gramEnd"/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9D5F0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3</w:t>
      </w:r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 педагог</w:t>
      </w:r>
      <w:r w:rsidR="009D5F0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а.</w:t>
      </w:r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На компенсацию расходов в размере 1200 рублей подали заявление и уже начали получать выплаты </w:t>
      </w:r>
      <w:r w:rsidR="009D5F0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–</w:t>
      </w:r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9D5F00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3 </w:t>
      </w:r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человек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>а</w:t>
      </w:r>
      <w:r w:rsidR="009D5F00" w:rsidRPr="00F0710C">
        <w:rPr>
          <w:rFonts w:ascii="Times New Roman" w:eastAsia="Calibri" w:hAnsi="Times New Roman" w:cs="Times New Roman"/>
          <w:color w:val="000000"/>
          <w:sz w:val="24"/>
          <w:szCs w:val="24"/>
          <w:lang w:eastAsia="en-US"/>
        </w:rPr>
        <w:t xml:space="preserve">.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Важным разделом коллективного договора является «Охрана труда и здоровья»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0710C">
        <w:rPr>
          <w:rFonts w:ascii="Times New Roman" w:hAnsi="Times New Roman" w:cs="Times New Roman"/>
          <w:b/>
          <w:sz w:val="24"/>
          <w:szCs w:val="24"/>
        </w:rPr>
        <w:t xml:space="preserve">                  Охрана труда и здоровья.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     1.Для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заключено Соглашение  по охране труда между администрацией  школы  в лице директора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Нагиевой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О.Л</w:t>
      </w:r>
      <w:r w:rsidRPr="00F0710C">
        <w:rPr>
          <w:rFonts w:ascii="Times New Roman" w:hAnsi="Times New Roman" w:cs="Times New Roman"/>
          <w:sz w:val="24"/>
          <w:szCs w:val="24"/>
        </w:rPr>
        <w:t xml:space="preserve">. и профсоюзным комитетом в лице председателя профкома  </w:t>
      </w:r>
      <w:r>
        <w:rPr>
          <w:rFonts w:ascii="Times New Roman" w:hAnsi="Times New Roman" w:cs="Times New Roman"/>
          <w:sz w:val="24"/>
          <w:szCs w:val="24"/>
        </w:rPr>
        <w:t>Антоновой В.Н</w:t>
      </w:r>
      <w:r w:rsidR="00E1703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>2.Разработаны и введены в действие инструкции по охране труда по видам работ и по должностям. Инструктажи с работниками и с учащимися проводятся своевременно, в соответствии с требованиями охраны труда.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0710C">
        <w:rPr>
          <w:rFonts w:ascii="Times New Roman" w:hAnsi="Times New Roman" w:cs="Times New Roman"/>
          <w:sz w:val="24"/>
          <w:szCs w:val="24"/>
        </w:rPr>
        <w:t>Проведена</w:t>
      </w:r>
      <w:proofErr w:type="gramEnd"/>
      <w:r w:rsidRPr="00F0710C">
        <w:rPr>
          <w:rFonts w:ascii="Times New Roman" w:hAnsi="Times New Roman" w:cs="Times New Roman"/>
          <w:sz w:val="24"/>
          <w:szCs w:val="24"/>
        </w:rPr>
        <w:t xml:space="preserve"> СОУТ  на  10 рабочих местах -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80 %;</w:t>
      </w: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F0710C">
        <w:rPr>
          <w:rFonts w:ascii="Times New Roman" w:hAnsi="Times New Roman" w:cs="Times New Roman"/>
          <w:sz w:val="24"/>
          <w:szCs w:val="24"/>
        </w:rPr>
        <w:t>.Периодические медицинские осмотры проводятся за счет республиканского бюджета своевременно по определенному графику;</w:t>
      </w:r>
      <w:r w:rsidR="00E170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F0710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0710C">
        <w:rPr>
          <w:rFonts w:ascii="Times New Roman" w:hAnsi="Times New Roman" w:cs="Times New Roman"/>
          <w:sz w:val="24"/>
          <w:szCs w:val="24"/>
        </w:rPr>
        <w:t>Несчастных</w:t>
      </w:r>
      <w:r>
        <w:rPr>
          <w:rFonts w:ascii="Times New Roman" w:hAnsi="Times New Roman" w:cs="Times New Roman"/>
          <w:sz w:val="24"/>
          <w:szCs w:val="24"/>
        </w:rPr>
        <w:t xml:space="preserve"> случаев на производстве за 2023-2024</w:t>
      </w:r>
      <w:r w:rsidRPr="00F0710C">
        <w:rPr>
          <w:rFonts w:ascii="Times New Roman" w:hAnsi="Times New Roman" w:cs="Times New Roman"/>
          <w:sz w:val="24"/>
          <w:szCs w:val="24"/>
        </w:rPr>
        <w:t xml:space="preserve"> год не зарегистрировано</w:t>
      </w:r>
      <w:r w:rsidR="002363EE">
        <w:rPr>
          <w:rFonts w:ascii="Times New Roman" w:hAnsi="Times New Roman" w:cs="Times New Roman"/>
          <w:sz w:val="24"/>
          <w:szCs w:val="24"/>
        </w:rPr>
        <w:t>.</w:t>
      </w:r>
    </w:p>
    <w:p w:rsidR="009D5F00" w:rsidRPr="00F0710C" w:rsidRDefault="009D5F00" w:rsidP="009D5F00">
      <w:pPr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</w:pPr>
      <w:r w:rsidRPr="00F0710C">
        <w:rPr>
          <w:rFonts w:ascii="Times New Roman" w:eastAsia="Calibri" w:hAnsi="Times New Roman" w:cs="Times New Roman"/>
          <w:color w:val="000000"/>
          <w:sz w:val="24"/>
          <w:szCs w:val="24"/>
          <w:lang w:bidi="ru-RU"/>
        </w:rPr>
        <w:t xml:space="preserve">Активно меняющееся правовое поле заставляет более пристально относиться к вопросам охраны труда. </w:t>
      </w:r>
    </w:p>
    <w:p w:rsidR="009D5F00" w:rsidRPr="00F0710C" w:rsidRDefault="009D5F00" w:rsidP="009D5F00">
      <w:pPr>
        <w:widowControl w:val="0"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</w:t>
      </w:r>
      <w:r w:rsidRPr="00F071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ru-RU"/>
        </w:rPr>
        <w:t>требуют принятия оперативных решений</w:t>
      </w:r>
      <w:r w:rsidRPr="00F0710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. В данных условиях особенно остро стоит проблема отсутствия  специалистов по охране труда. </w:t>
      </w:r>
    </w:p>
    <w:p w:rsidR="009D5F00" w:rsidRPr="00F0710C" w:rsidRDefault="009D5F00" w:rsidP="009D5F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Девиз профсоюза –  наша сил</w:t>
      </w:r>
      <w:r w:rsidR="002363EE">
        <w:rPr>
          <w:rFonts w:ascii="Times New Roman" w:hAnsi="Times New Roman" w:cs="Times New Roman"/>
          <w:sz w:val="24"/>
          <w:szCs w:val="24"/>
        </w:rPr>
        <w:t xml:space="preserve">а в единстве. </w:t>
      </w:r>
    </w:p>
    <w:p w:rsidR="002363EE" w:rsidRDefault="002363EE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63EE" w:rsidRDefault="002363EE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63EE" w:rsidRDefault="002363EE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363EE" w:rsidRDefault="002363EE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5F00" w:rsidRPr="00F0710C" w:rsidRDefault="009D5F00" w:rsidP="009D5F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710C">
        <w:rPr>
          <w:rFonts w:ascii="Times New Roman" w:hAnsi="Times New Roman" w:cs="Times New Roman"/>
          <w:sz w:val="24"/>
          <w:szCs w:val="24"/>
        </w:rPr>
        <w:t xml:space="preserve"> Председатель первичной профсоюзной организации: ____________ /Антонова В.Н./                               </w:t>
      </w:r>
    </w:p>
    <w:p w:rsidR="009D5F00" w:rsidRPr="00F0710C" w:rsidRDefault="009D5F00" w:rsidP="009D5F00">
      <w:pPr>
        <w:rPr>
          <w:rFonts w:ascii="Times New Roman" w:hAnsi="Times New Roman" w:cs="Times New Roman"/>
          <w:sz w:val="24"/>
          <w:szCs w:val="24"/>
        </w:rPr>
      </w:pPr>
    </w:p>
    <w:p w:rsidR="008013F8" w:rsidRDefault="008013F8"/>
    <w:sectPr w:rsidR="008013F8" w:rsidSect="00F0710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9D5F00"/>
    <w:rsid w:val="00131942"/>
    <w:rsid w:val="002363EE"/>
    <w:rsid w:val="007E0BAF"/>
    <w:rsid w:val="008013F8"/>
    <w:rsid w:val="009046F3"/>
    <w:rsid w:val="009D5F00"/>
    <w:rsid w:val="00E17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6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D5F00"/>
    <w:rPr>
      <w:b/>
      <w:bCs/>
    </w:rPr>
  </w:style>
  <w:style w:type="paragraph" w:styleId="a4">
    <w:name w:val="Plain Text"/>
    <w:basedOn w:val="a"/>
    <w:link w:val="a5"/>
    <w:rsid w:val="009D5F00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5">
    <w:name w:val="Текст Знак"/>
    <w:basedOn w:val="a0"/>
    <w:link w:val="a4"/>
    <w:rsid w:val="009D5F00"/>
    <w:rPr>
      <w:rFonts w:ascii="Courier New" w:eastAsia="Times New Roman" w:hAnsi="Courier New" w:cs="Times New Roman"/>
      <w:sz w:val="20"/>
      <w:szCs w:val="20"/>
    </w:rPr>
  </w:style>
  <w:style w:type="paragraph" w:styleId="a6">
    <w:name w:val="No Spacing"/>
    <w:uiPriority w:val="1"/>
    <w:qFormat/>
    <w:rsid w:val="009D5F00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1737</Words>
  <Characters>9903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2</cp:revision>
  <dcterms:created xsi:type="dcterms:W3CDTF">2025-02-04T08:45:00Z</dcterms:created>
  <dcterms:modified xsi:type="dcterms:W3CDTF">2025-02-04T08:45:00Z</dcterms:modified>
</cp:coreProperties>
</file>